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bookmarkStart w:id="0" w:name="_GoBack"/>
      <w:bookmarkEnd w:id="0"/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proofErr w:type="spellStart"/>
      <w:proofErr w:type="gramStart"/>
      <w:r w:rsidRPr="00B406AA">
        <w:rPr>
          <w:rFonts w:cstheme="minorHAnsi"/>
        </w:rPr>
        <w:t>Ja</w:t>
      </w:r>
      <w:proofErr w:type="spellEnd"/>
      <w:r w:rsidRPr="00B406AA">
        <w:rPr>
          <w:rFonts w:cstheme="minorHAnsi"/>
        </w:rPr>
        <w:t>(</w:t>
      </w:r>
      <w:proofErr w:type="gramEnd"/>
      <w:r w:rsidRPr="00B406AA">
        <w:rPr>
          <w:rFonts w:cstheme="minorHAnsi"/>
        </w:rPr>
        <w:t xml:space="preserve">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82102A">
        <w:rPr>
          <w:rFonts w:cstheme="minorHAnsi"/>
        </w:rPr>
        <w:t xml:space="preserve"> </w:t>
      </w:r>
      <w:proofErr w:type="spellStart"/>
      <w:r w:rsidR="0082102A">
        <w:rPr>
          <w:rFonts w:cstheme="minorHAnsi"/>
        </w:rPr>
        <w:t>p</w:t>
      </w:r>
      <w:r w:rsidR="002C03C1">
        <w:rPr>
          <w:rFonts w:cstheme="minorHAnsi"/>
        </w:rPr>
        <w:t>n</w:t>
      </w:r>
      <w:proofErr w:type="spellEnd"/>
      <w:r w:rsidR="002C03C1">
        <w:rPr>
          <w:rFonts w:cstheme="minorHAnsi"/>
        </w:rPr>
        <w:t>. „</w:t>
      </w:r>
      <w:proofErr w:type="spellStart"/>
      <w:r w:rsidR="002C03C1">
        <w:rPr>
          <w:rFonts w:cstheme="minorHAnsi"/>
        </w:rPr>
        <w:t>Kurs</w:t>
      </w:r>
      <w:proofErr w:type="spellEnd"/>
      <w:r w:rsidR="002C03C1">
        <w:rPr>
          <w:rFonts w:cstheme="minorHAnsi"/>
        </w:rPr>
        <w:t xml:space="preserve"> </w:t>
      </w:r>
      <w:proofErr w:type="spellStart"/>
      <w:r w:rsidR="00FB3801">
        <w:rPr>
          <w:rFonts w:cstheme="minorHAnsi"/>
        </w:rPr>
        <w:t>obsługi</w:t>
      </w:r>
      <w:proofErr w:type="spellEnd"/>
      <w:r w:rsidR="00FB3801">
        <w:rPr>
          <w:rFonts w:cstheme="minorHAnsi"/>
        </w:rPr>
        <w:t xml:space="preserve"> </w:t>
      </w:r>
      <w:proofErr w:type="spellStart"/>
      <w:r w:rsidR="00FB3801">
        <w:rPr>
          <w:rFonts w:cstheme="minorHAnsi"/>
        </w:rPr>
        <w:t>wózka</w:t>
      </w:r>
      <w:proofErr w:type="spellEnd"/>
      <w:r w:rsidR="00FB3801">
        <w:rPr>
          <w:rFonts w:cstheme="minorHAnsi"/>
        </w:rPr>
        <w:t xml:space="preserve"> </w:t>
      </w:r>
      <w:proofErr w:type="spellStart"/>
      <w:r w:rsidR="00FB3801">
        <w:rPr>
          <w:rFonts w:cstheme="minorHAnsi"/>
        </w:rPr>
        <w:t>jezdniowego</w:t>
      </w:r>
      <w:proofErr w:type="spellEnd"/>
      <w:r w:rsidR="00FB3801">
        <w:rPr>
          <w:rFonts w:cstheme="minorHAnsi"/>
        </w:rPr>
        <w:t xml:space="preserve"> </w:t>
      </w:r>
      <w:proofErr w:type="spellStart"/>
      <w:r w:rsidR="00FB3801">
        <w:rPr>
          <w:rFonts w:cstheme="minorHAnsi"/>
        </w:rPr>
        <w:t>podnośnikowego</w:t>
      </w:r>
      <w:proofErr w:type="spellEnd"/>
      <w:r w:rsidR="00FB3801">
        <w:rPr>
          <w:rFonts w:cstheme="minorHAnsi"/>
        </w:rPr>
        <w:t xml:space="preserve"> </w:t>
      </w:r>
      <w:proofErr w:type="spellStart"/>
      <w:r w:rsidR="00FB3801">
        <w:rPr>
          <w:rFonts w:cstheme="minorHAnsi"/>
        </w:rPr>
        <w:t>oraz</w:t>
      </w:r>
      <w:proofErr w:type="spellEnd"/>
      <w:r w:rsidR="00FB3801">
        <w:rPr>
          <w:rFonts w:cstheme="minorHAnsi"/>
        </w:rPr>
        <w:t xml:space="preserve"> </w:t>
      </w:r>
      <w:proofErr w:type="spellStart"/>
      <w:r w:rsidR="002C03C1">
        <w:rPr>
          <w:rFonts w:cstheme="minorHAnsi"/>
        </w:rPr>
        <w:t>spawanie</w:t>
      </w:r>
      <w:proofErr w:type="spellEnd"/>
      <w:r w:rsidR="002C03C1">
        <w:rPr>
          <w:rFonts w:cstheme="minorHAnsi"/>
        </w:rPr>
        <w:t xml:space="preserve"> </w:t>
      </w:r>
      <w:proofErr w:type="spellStart"/>
      <w:r w:rsidR="002C03C1">
        <w:rPr>
          <w:rFonts w:cstheme="minorHAnsi"/>
        </w:rPr>
        <w:t>metodą</w:t>
      </w:r>
      <w:proofErr w:type="spellEnd"/>
      <w:r w:rsidR="002C03C1">
        <w:rPr>
          <w:rFonts w:cstheme="minorHAnsi"/>
        </w:rPr>
        <w:t xml:space="preserve"> TIG/141/w </w:t>
      </w:r>
      <w:proofErr w:type="spellStart"/>
      <w:r w:rsidR="002C03C1">
        <w:rPr>
          <w:rFonts w:cstheme="minorHAnsi"/>
        </w:rPr>
        <w:t>zakresie</w:t>
      </w:r>
      <w:proofErr w:type="spellEnd"/>
      <w:r w:rsidR="002C03C1">
        <w:rPr>
          <w:rFonts w:cstheme="minorHAnsi"/>
        </w:rPr>
        <w:t xml:space="preserve"> </w:t>
      </w:r>
      <w:proofErr w:type="spellStart"/>
      <w:r w:rsidR="002C03C1">
        <w:rPr>
          <w:rFonts w:cstheme="minorHAnsi"/>
        </w:rPr>
        <w:t>podstawowym</w:t>
      </w:r>
      <w:proofErr w:type="spellEnd"/>
      <w:r w:rsidR="002C03C1">
        <w:rPr>
          <w:rFonts w:cstheme="minorHAnsi"/>
        </w:rPr>
        <w:t xml:space="preserve"> I </w:t>
      </w:r>
      <w:proofErr w:type="spellStart"/>
      <w:r w:rsidR="002C03C1">
        <w:rPr>
          <w:rFonts w:cstheme="minorHAnsi"/>
        </w:rPr>
        <w:t>stopień</w:t>
      </w:r>
      <w:proofErr w:type="spellEnd"/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lat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proofErr w:type="gram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  <w:proofErr w:type="gramEnd"/>
    </w:p>
    <w:tbl>
      <w:tblPr>
        <w:tblW w:w="0" w:type="auto"/>
        <w:tblLook w:val="04A0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proofErr w:type="gramStart"/>
      <w:r w:rsidRPr="00B406AA">
        <w:rPr>
          <w:rFonts w:cstheme="minorHAnsi"/>
        </w:rPr>
        <w:t>należy</w:t>
      </w:r>
      <w:proofErr w:type="spellEnd"/>
      <w:proofErr w:type="gram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proofErr w:type="gram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>(</w:t>
      </w:r>
      <w:proofErr w:type="spellStart"/>
      <w:proofErr w:type="gramEnd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</w:t>
      </w:r>
      <w:proofErr w:type="gramStart"/>
      <w:r w:rsidRPr="00B406AA">
        <w:rPr>
          <w:rFonts w:cstheme="minorHAnsi"/>
        </w:rPr>
        <w:t xml:space="preserve">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  <w:proofErr w:type="gramEnd"/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proofErr w:type="gramStart"/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2022 r.</w:t>
      </w:r>
      <w:proofErr w:type="gramEnd"/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proofErr w:type="gram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>(</w:t>
      </w:r>
      <w:proofErr w:type="gramEnd"/>
      <w:r w:rsidRPr="00B406AA">
        <w:rPr>
          <w:rFonts w:cstheme="minorHAnsi"/>
        </w:rPr>
        <w:t xml:space="preserve">-y)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41" w:rsidRDefault="00A40241" w:rsidP="00583110">
      <w:pPr>
        <w:spacing w:after="0" w:line="240" w:lineRule="auto"/>
      </w:pPr>
      <w:r>
        <w:separator/>
      </w:r>
    </w:p>
  </w:endnote>
  <w:end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41" w:rsidRDefault="00A40241" w:rsidP="00583110">
      <w:pPr>
        <w:spacing w:after="0" w:line="240" w:lineRule="auto"/>
      </w:pPr>
      <w:r>
        <w:separator/>
      </w:r>
    </w:p>
  </w:footnote>
  <w:foot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90794"/>
    <w:rsid w:val="002A7AF6"/>
    <w:rsid w:val="002C03C1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8649B"/>
    <w:rsid w:val="00597D1D"/>
    <w:rsid w:val="005B3D35"/>
    <w:rsid w:val="005C3E4D"/>
    <w:rsid w:val="005E0797"/>
    <w:rsid w:val="005F662E"/>
    <w:rsid w:val="0060130D"/>
    <w:rsid w:val="0060449D"/>
    <w:rsid w:val="00610A1B"/>
    <w:rsid w:val="00612A78"/>
    <w:rsid w:val="0063105D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2102A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270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801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A522-0474-4EA1-991F-E439A6FF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39</cp:revision>
  <cp:lastPrinted>2020-11-02T13:20:00Z</cp:lastPrinted>
  <dcterms:created xsi:type="dcterms:W3CDTF">2019-04-12T08:31:00Z</dcterms:created>
  <dcterms:modified xsi:type="dcterms:W3CDTF">2022-03-25T14:14:00Z</dcterms:modified>
</cp:coreProperties>
</file>