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B766CD" w:rsidRPr="00B766CD">
        <w:rPr>
          <w:b/>
          <w:sz w:val="23"/>
          <w:szCs w:val="23"/>
        </w:rPr>
        <w:t>„</w:t>
      </w:r>
      <w:r w:rsidR="002667D2" w:rsidRPr="00B766CD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107223">
        <w:rPr>
          <w:b/>
          <w:bCs/>
          <w:color w:val="000000"/>
        </w:rPr>
        <w:t xml:space="preserve"> telefonicznej i elektronicznej obsługi klienta</w:t>
      </w:r>
      <w:r w:rsidR="00B766CD">
        <w:rPr>
          <w:b/>
          <w:bCs/>
          <w:color w:val="000000"/>
        </w:rPr>
        <w:t>”</w:t>
      </w:r>
      <w:r w:rsidR="00896EDF">
        <w:rPr>
          <w:b/>
          <w:bCs/>
          <w:color w:val="000000"/>
        </w:rPr>
        <w:t xml:space="preserve"> </w:t>
      </w:r>
      <w:bookmarkStart w:id="0" w:name="_GoBack"/>
      <w:bookmarkEnd w:id="0"/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07223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4F8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766CD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0D73-824B-44D3-B9AA-3CE2E75C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34</cp:revision>
  <dcterms:created xsi:type="dcterms:W3CDTF">2019-04-12T08:22:00Z</dcterms:created>
  <dcterms:modified xsi:type="dcterms:W3CDTF">2022-03-25T12:54:00Z</dcterms:modified>
</cp:coreProperties>
</file>